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34" w:rsidRPr="00FE2113" w:rsidRDefault="00FE211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FE2113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="002E7B0B">
        <w:rPr>
          <w:rFonts w:ascii="Times New Roman" w:eastAsia="標楷體" w:hAnsi="Times New Roman" w:cs="Times New Roman"/>
          <w:b/>
          <w:sz w:val="28"/>
          <w:szCs w:val="28"/>
        </w:rPr>
        <w:t xml:space="preserve"> 1</w:t>
      </w:r>
      <w:r w:rsidR="002E7B0B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FE2113">
        <w:rPr>
          <w:rFonts w:ascii="Times New Roman" w:eastAsia="標楷體" w:hAnsi="Times New Roman" w:cs="Times New Roman"/>
          <w:b/>
          <w:spacing w:val="-3"/>
          <w:sz w:val="28"/>
          <w:szCs w:val="28"/>
        </w:rPr>
        <w:t>實習不適應或有爭議之處理機制及流程</w:t>
      </w:r>
    </w:p>
    <w:p w:rsidR="00FE2113" w:rsidRDefault="00FE2113"/>
    <w:p w:rsidR="00FE2113" w:rsidRDefault="00FE2113">
      <w:r>
        <w:rPr>
          <w:rFonts w:ascii="Times New Roman" w:eastAsia="標楷體" w:hAnsi="Times New Roman"/>
          <w:noProof/>
          <w:color w:val="000000"/>
          <w:szCs w:val="24"/>
        </w:rPr>
        <w:drawing>
          <wp:inline distT="0" distB="0" distL="0" distR="0" wp14:anchorId="2422C65F" wp14:editId="6520EE8B">
            <wp:extent cx="5160396" cy="5955527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96" cy="59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13" w:rsidRDefault="00FE2113"/>
    <w:p w:rsidR="002E7B0B" w:rsidRPr="00E64288" w:rsidRDefault="00E64288">
      <w:pPr>
        <w:rPr>
          <w:rFonts w:ascii="標楷體" w:eastAsia="標楷體" w:hAnsi="標楷體"/>
        </w:rPr>
      </w:pPr>
      <w:r w:rsidRPr="00E64288">
        <w:rPr>
          <w:rFonts w:ascii="標楷體" w:eastAsia="標楷體" w:hAnsi="標楷體" w:hint="eastAsia"/>
        </w:rPr>
        <w:t xml:space="preserve">註: </w:t>
      </w:r>
      <w:r w:rsidR="002E7B0B" w:rsidRPr="00E64288">
        <w:rPr>
          <w:rFonts w:ascii="標楷體" w:eastAsia="標楷體" w:hAnsi="標楷體" w:hint="eastAsia"/>
        </w:rPr>
        <w:t>需填寫附件</w:t>
      </w:r>
      <w:r w:rsidR="00105A29">
        <w:rPr>
          <w:rFonts w:ascii="標楷體" w:eastAsia="標楷體" w:hAnsi="標楷體" w:hint="eastAsia"/>
        </w:rPr>
        <w:t>13</w:t>
      </w:r>
      <w:bookmarkStart w:id="0" w:name="_GoBack"/>
      <w:bookmarkEnd w:id="0"/>
      <w:r w:rsidR="002E7B0B" w:rsidRPr="00E64288">
        <w:rPr>
          <w:rFonts w:ascii="標楷體" w:eastAsia="標楷體" w:hAnsi="標楷體" w:hint="eastAsia"/>
        </w:rPr>
        <w:t>專業實習申訴表</w:t>
      </w:r>
      <w:r w:rsidRPr="00E64288">
        <w:rPr>
          <w:rFonts w:ascii="標楷體" w:eastAsia="標楷體" w:hAnsi="標楷體" w:hint="eastAsia"/>
        </w:rPr>
        <w:t>及附件14中臺科技大學變更實習申請表，並且依照食科系專業實習辦法第十五條規定處理。</w:t>
      </w:r>
    </w:p>
    <w:sectPr w:rsidR="002E7B0B" w:rsidRPr="00E642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13"/>
    <w:rsid w:val="00105A29"/>
    <w:rsid w:val="002E7B0B"/>
    <w:rsid w:val="00477A34"/>
    <w:rsid w:val="00E64288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21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2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2018-12-12T10:38:00Z</dcterms:created>
  <dcterms:modified xsi:type="dcterms:W3CDTF">2018-12-12T10:50:00Z</dcterms:modified>
</cp:coreProperties>
</file>